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30" w:rsidRPr="007C6730" w:rsidRDefault="007C6730" w:rsidP="007C6730"/>
    <w:p w:rsidR="007C6730" w:rsidRPr="00A60F67" w:rsidRDefault="00D55AC6" w:rsidP="00082330">
      <w:pPr>
        <w:jc w:val="center"/>
        <w:rPr>
          <w:b/>
        </w:rPr>
      </w:pPr>
      <w:r w:rsidRPr="00A60F67">
        <w:rPr>
          <w:b/>
        </w:rPr>
        <w:t>Должностной регламент</w:t>
      </w:r>
    </w:p>
    <w:p w:rsidR="007C6730" w:rsidRPr="00A60F67" w:rsidRDefault="00E71410" w:rsidP="00082330">
      <w:pPr>
        <w:jc w:val="center"/>
        <w:rPr>
          <w:b/>
        </w:rPr>
      </w:pPr>
      <w:proofErr w:type="gramStart"/>
      <w:r>
        <w:rPr>
          <w:b/>
        </w:rPr>
        <w:t>Старший</w:t>
      </w:r>
      <w:proofErr w:type="gramEnd"/>
      <w:r>
        <w:rPr>
          <w:b/>
        </w:rPr>
        <w:t xml:space="preserve"> </w:t>
      </w:r>
      <w:r w:rsidR="00D55AC6" w:rsidRPr="00A60F67">
        <w:rPr>
          <w:b/>
        </w:rPr>
        <w:t xml:space="preserve">специалиста </w:t>
      </w:r>
      <w:r w:rsidR="00000803">
        <w:rPr>
          <w:b/>
        </w:rPr>
        <w:t>2</w:t>
      </w:r>
      <w:r w:rsidR="00D55AC6" w:rsidRPr="00A60F67">
        <w:rPr>
          <w:b/>
        </w:rPr>
        <w:t xml:space="preserve"> разряда </w:t>
      </w:r>
    </w:p>
    <w:p w:rsidR="00D55AC6" w:rsidRPr="00A60F67" w:rsidRDefault="00D55AC6" w:rsidP="007C6730">
      <w:pPr>
        <w:jc w:val="center"/>
        <w:rPr>
          <w:b/>
        </w:rPr>
      </w:pPr>
      <w:r w:rsidRPr="00A60F67">
        <w:rPr>
          <w:b/>
        </w:rPr>
        <w:t xml:space="preserve">отдела </w:t>
      </w:r>
      <w:proofErr w:type="gramStart"/>
      <w:r w:rsidR="00082330" w:rsidRPr="00A60F67">
        <w:rPr>
          <w:b/>
        </w:rPr>
        <w:t xml:space="preserve">урегулирования задолженности </w:t>
      </w:r>
      <w:r w:rsidRPr="00A60F67">
        <w:rPr>
          <w:b/>
        </w:rPr>
        <w:br/>
      </w:r>
      <w:r w:rsidR="00082330" w:rsidRPr="00A60F67">
        <w:rPr>
          <w:b/>
          <w:bCs/>
        </w:rPr>
        <w:t>Межрайонной</w:t>
      </w:r>
      <w:r w:rsidRPr="00A60F67">
        <w:rPr>
          <w:b/>
          <w:bCs/>
        </w:rPr>
        <w:t xml:space="preserve"> инспекции Федеральной налоговой службы </w:t>
      </w:r>
      <w:r w:rsidR="007C6730" w:rsidRPr="00A60F67">
        <w:rPr>
          <w:b/>
          <w:bCs/>
        </w:rPr>
        <w:t>России</w:t>
      </w:r>
      <w:proofErr w:type="gramEnd"/>
      <w:r w:rsidR="007C6730" w:rsidRPr="00A60F67">
        <w:rPr>
          <w:b/>
          <w:bCs/>
        </w:rPr>
        <w:t xml:space="preserve"> </w:t>
      </w:r>
      <w:r w:rsidRPr="00A60F67">
        <w:rPr>
          <w:b/>
          <w:bCs/>
        </w:rPr>
        <w:t xml:space="preserve">№ 16 </w:t>
      </w:r>
    </w:p>
    <w:p w:rsidR="00D55AC6" w:rsidRPr="00A60F67" w:rsidRDefault="00D55AC6" w:rsidP="00D55AC6">
      <w:pPr>
        <w:jc w:val="center"/>
        <w:rPr>
          <w:b/>
        </w:rPr>
      </w:pPr>
      <w:r w:rsidRPr="00A60F67">
        <w:rPr>
          <w:b/>
        </w:rPr>
        <w:t>по Санкт-Петербург</w:t>
      </w:r>
      <w:r w:rsidR="0042746E" w:rsidRPr="00A60F67">
        <w:rPr>
          <w:b/>
        </w:rPr>
        <w:t>у</w:t>
      </w:r>
    </w:p>
    <w:p w:rsidR="00613008" w:rsidRPr="00C913B6" w:rsidRDefault="00613008" w:rsidP="00613008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C913B6">
        <w:rPr>
          <w:rFonts w:ascii="Times New Roman" w:hAnsi="Times New Roman"/>
          <w:sz w:val="24"/>
          <w:szCs w:val="24"/>
        </w:rPr>
        <w:t>I. Общие положения</w:t>
      </w:r>
    </w:p>
    <w:p w:rsidR="00613008" w:rsidRDefault="00613008" w:rsidP="00613008">
      <w:pPr>
        <w:ind w:firstLine="720"/>
        <w:jc w:val="both"/>
      </w:pPr>
    </w:p>
    <w:p w:rsidR="00E71410" w:rsidRPr="0099253A" w:rsidRDefault="00E71410" w:rsidP="00E71410">
      <w:pPr>
        <w:numPr>
          <w:ilvl w:val="0"/>
          <w:numId w:val="9"/>
        </w:numPr>
        <w:jc w:val="both"/>
      </w:pPr>
      <w:r w:rsidRPr="0099253A">
        <w:t xml:space="preserve">Должность федеральной государственной гражданской службы (далее - гражданская служба) </w:t>
      </w:r>
      <w:r>
        <w:t>старшего специалиста 2 разряда</w:t>
      </w:r>
      <w:r w:rsidRPr="0099253A">
        <w:t xml:space="preserve"> отдела </w:t>
      </w:r>
      <w:r>
        <w:t>камеральных проверок №1</w:t>
      </w:r>
      <w:r w:rsidRPr="0099253A">
        <w:t xml:space="preserve"> Межрайонной ИФНС России № 16 по Санкт-Петербургу (далее – </w:t>
      </w:r>
      <w:r>
        <w:t>старший специалист</w:t>
      </w:r>
      <w:r>
        <w:t xml:space="preserve"> 2 разряда</w:t>
      </w:r>
      <w:r w:rsidRPr="0099253A">
        <w:t xml:space="preserve">) относится к </w:t>
      </w:r>
      <w:r>
        <w:t>старшей</w:t>
      </w:r>
      <w:r w:rsidRPr="0099253A">
        <w:t xml:space="preserve"> группе должностей гражданской службы категории "</w:t>
      </w:r>
      <w:r>
        <w:t xml:space="preserve">обеспечивающие </w:t>
      </w:r>
      <w:r w:rsidRPr="0099253A">
        <w:t>специалисты".</w:t>
      </w:r>
    </w:p>
    <w:p w:rsidR="00E71410" w:rsidRPr="0099253A" w:rsidRDefault="00E71410" w:rsidP="00E71410">
      <w:pPr>
        <w:ind w:left="709"/>
        <w:jc w:val="both"/>
      </w:pPr>
      <w:r w:rsidRPr="0099253A">
        <w:t xml:space="preserve">Регистрационный номер (код) должности – </w:t>
      </w:r>
      <w:r w:rsidRPr="0000312F">
        <w:t>11-4-4-089</w:t>
      </w:r>
      <w:r w:rsidRPr="0099253A">
        <w:t>.</w:t>
      </w:r>
    </w:p>
    <w:p w:rsidR="00E71410" w:rsidRPr="0099253A" w:rsidRDefault="00E71410" w:rsidP="00E71410">
      <w:pPr>
        <w:numPr>
          <w:ilvl w:val="0"/>
          <w:numId w:val="9"/>
        </w:numPr>
        <w:jc w:val="both"/>
      </w:pPr>
      <w:r w:rsidRPr="0099253A">
        <w:t xml:space="preserve">Область профессиональной служебной деятельности </w:t>
      </w:r>
      <w:r>
        <w:t>старшего специалиста 2 разряда</w:t>
      </w:r>
      <w:r w:rsidRPr="0099253A">
        <w:t>: регулирование налоговой деятельности.</w:t>
      </w:r>
    </w:p>
    <w:p w:rsidR="00E71410" w:rsidRPr="0099253A" w:rsidRDefault="00E71410" w:rsidP="00E71410">
      <w:pPr>
        <w:numPr>
          <w:ilvl w:val="0"/>
          <w:numId w:val="9"/>
        </w:numPr>
        <w:jc w:val="both"/>
      </w:pPr>
      <w:r w:rsidRPr="0099253A">
        <w:t xml:space="preserve">Вид профессиональной служебной деятельности </w:t>
      </w:r>
      <w:r>
        <w:t>старшего специалиста 2 разряда</w:t>
      </w:r>
      <w:r w:rsidRPr="0099253A">
        <w:t xml:space="preserve">: </w:t>
      </w:r>
      <w:r w:rsidRPr="00DD73A9">
        <w:t>регулирование в сфере налога на добавленную стоимость</w:t>
      </w:r>
      <w:r w:rsidRPr="0099253A">
        <w:t>.</w:t>
      </w:r>
    </w:p>
    <w:p w:rsidR="00E71410" w:rsidRPr="0099253A" w:rsidRDefault="00E71410" w:rsidP="00E71410">
      <w:pPr>
        <w:numPr>
          <w:ilvl w:val="0"/>
          <w:numId w:val="9"/>
        </w:numPr>
        <w:jc w:val="both"/>
      </w:pPr>
      <w:r w:rsidRPr="0099253A">
        <w:t xml:space="preserve">Назначение на должность и освобождение от должности </w:t>
      </w:r>
      <w:r>
        <w:t>старшего специалиста 2 разряда</w:t>
      </w:r>
      <w:r w:rsidRPr="0099253A">
        <w:t xml:space="preserve">  отдела осуществляются приказом  Межрайонной ИФНС России № 16 по Санкт-Петербургу (далее - инспекция).</w:t>
      </w:r>
    </w:p>
    <w:p w:rsidR="00E71410" w:rsidRPr="0099253A" w:rsidRDefault="00E71410" w:rsidP="00E71410">
      <w:pPr>
        <w:numPr>
          <w:ilvl w:val="0"/>
          <w:numId w:val="9"/>
        </w:numPr>
        <w:jc w:val="both"/>
      </w:pPr>
      <w:r>
        <w:t>Старший специалист 2 разряда</w:t>
      </w:r>
      <w:r w:rsidRPr="0099253A">
        <w:t xml:space="preserve"> отдела непосредственно подчиняется начальнику отдела.</w:t>
      </w:r>
    </w:p>
    <w:p w:rsidR="00613008" w:rsidRDefault="00613008" w:rsidP="00613008">
      <w:pPr>
        <w:pStyle w:val="1"/>
        <w:jc w:val="center"/>
      </w:pPr>
      <w:r w:rsidRPr="00A7570A">
        <w:rPr>
          <w:rFonts w:ascii="Times New Roman" w:hAnsi="Times New Roman"/>
          <w:sz w:val="28"/>
          <w:szCs w:val="28"/>
        </w:rPr>
        <w:t xml:space="preserve">II. Квалификационные требования </w:t>
      </w:r>
      <w:r w:rsidRPr="00043C34">
        <w:rPr>
          <w:rFonts w:ascii="Times New Roman" w:eastAsia="Calibri" w:hAnsi="Times New Roman"/>
          <w:bCs w:val="0"/>
          <w:kern w:val="0"/>
          <w:sz w:val="28"/>
          <w:szCs w:val="28"/>
          <w:lang w:eastAsia="en-US"/>
        </w:rPr>
        <w:t>для замещения должности гражданской службы</w:t>
      </w:r>
    </w:p>
    <w:p w:rsidR="00613008" w:rsidRPr="00043C34" w:rsidRDefault="00613008" w:rsidP="00613008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 Для замещения должности </w:t>
      </w:r>
      <w:r w:rsidR="00E71410">
        <w:rPr>
          <w:rFonts w:eastAsia="Calibri"/>
          <w:lang w:eastAsia="en-US"/>
        </w:rPr>
        <w:t xml:space="preserve">старшего </w:t>
      </w:r>
      <w:r w:rsidR="00A81F3A" w:rsidRPr="00A81F3A">
        <w:rPr>
          <w:rFonts w:eastAsia="Calibri"/>
          <w:lang w:eastAsia="en-US"/>
        </w:rPr>
        <w:t xml:space="preserve">специалиста 2 разряда </w:t>
      </w:r>
      <w:r w:rsidRPr="00043C34">
        <w:rPr>
          <w:rFonts w:eastAsia="Calibri"/>
          <w:lang w:eastAsia="en-US"/>
        </w:rPr>
        <w:t>устанавливаются следующие требования.</w:t>
      </w:r>
    </w:p>
    <w:p w:rsidR="00613008" w:rsidRPr="00043C34" w:rsidRDefault="00613008" w:rsidP="00613008">
      <w:pPr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6.1. Наличие высшего образования.</w:t>
      </w:r>
    </w:p>
    <w:p w:rsidR="00613008" w:rsidRPr="00043C34" w:rsidRDefault="00613008" w:rsidP="00613008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043C34">
        <w:rPr>
          <w:rFonts w:eastAsia="Calibri"/>
          <w:spacing w:val="-2"/>
          <w:lang w:eastAsia="en-US"/>
        </w:rPr>
        <w:t>6.2. </w:t>
      </w:r>
      <w:proofErr w:type="gramStart"/>
      <w:r w:rsidRPr="00043C34">
        <w:rPr>
          <w:rFonts w:eastAsia="Calibri"/>
          <w:spacing w:val="-2"/>
          <w:lang w:eastAsia="en-US"/>
        </w:rPr>
        <w:t xml:space="preserve">Наличие базовых знаний: </w:t>
      </w:r>
      <w:r w:rsidRPr="00043C34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043C34">
          <w:rPr>
            <w:rFonts w:eastAsia="Calibri"/>
            <w:lang w:eastAsia="en-US"/>
          </w:rPr>
          <w:t>Конституции</w:t>
        </w:r>
      </w:hyperlink>
      <w:r w:rsidRPr="00043C34">
        <w:rPr>
          <w:rFonts w:eastAsia="Calibri"/>
          <w:lang w:eastAsia="en-US"/>
        </w:rPr>
        <w:t xml:space="preserve"> Российской Федерации, Федерального </w:t>
      </w:r>
      <w:hyperlink r:id="rId8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43C34">
          <w:rPr>
            <w:rFonts w:eastAsia="Calibri"/>
            <w:lang w:eastAsia="en-US"/>
          </w:rPr>
          <w:t>2003 г</w:t>
        </w:r>
      </w:smartTag>
      <w:r w:rsidRPr="00043C34">
        <w:rPr>
          <w:rFonts w:eastAsia="Calibri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43C34">
          <w:rPr>
            <w:rFonts w:eastAsia="Calibri"/>
            <w:lang w:eastAsia="en-US"/>
          </w:rPr>
          <w:t>2004 г</w:t>
        </w:r>
      </w:smartTag>
      <w:r w:rsidRPr="00043C34">
        <w:rPr>
          <w:rFonts w:eastAsia="Calibri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43C34">
          <w:rPr>
            <w:rFonts w:eastAsia="Calibri"/>
            <w:lang w:eastAsia="en-US"/>
          </w:rPr>
          <w:t>2008 г</w:t>
        </w:r>
      </w:smartTag>
      <w:r w:rsidRPr="00043C34">
        <w:rPr>
          <w:rFonts w:eastAsia="Calibri"/>
          <w:lang w:eastAsia="en-US"/>
        </w:rPr>
        <w:t>. № 273-ФЗ «О противодействии коррупции»;</w:t>
      </w:r>
      <w:proofErr w:type="gramEnd"/>
      <w:r w:rsidRPr="00043C34">
        <w:rPr>
          <w:rFonts w:eastAsia="Calibri"/>
          <w:lang w:eastAsia="en-US"/>
        </w:rPr>
        <w:t xml:space="preserve"> в области информационно-коммуникационных технологий</w:t>
      </w:r>
      <w:r w:rsidRPr="00043C34">
        <w:rPr>
          <w:rFonts w:eastAsia="Calibri"/>
          <w:spacing w:val="-2"/>
          <w:lang w:eastAsia="en-US"/>
        </w:rPr>
        <w:t>.</w:t>
      </w:r>
    </w:p>
    <w:p w:rsidR="00613008" w:rsidRPr="00043C34" w:rsidRDefault="00613008" w:rsidP="00613008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6.3. Наличие профессиональных знаний: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6.3.1. В сфере законодательства Российской Федерации: Налогов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</w:t>
      </w:r>
      <w:hyperlink r:id="rId11" w:history="1">
        <w:r w:rsidRPr="00043C34">
          <w:rPr>
            <w:rFonts w:eastAsia="Calibri"/>
            <w:lang w:eastAsia="en-US"/>
          </w:rPr>
          <w:t>кодекс</w:t>
        </w:r>
      </w:hyperlink>
      <w:r w:rsidRPr="00043C34">
        <w:rPr>
          <w:rFonts w:eastAsia="Calibri"/>
          <w:lang w:eastAsia="en-US"/>
        </w:rPr>
        <w:t xml:space="preserve"> Российской Федерации;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Бюджетн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</w:t>
      </w:r>
      <w:hyperlink r:id="rId12" w:history="1">
        <w:r w:rsidRPr="00043C34">
          <w:rPr>
            <w:rFonts w:eastAsia="Calibri"/>
            <w:lang w:eastAsia="en-US"/>
          </w:rPr>
          <w:t>кодекс</w:t>
        </w:r>
      </w:hyperlink>
      <w:r w:rsidRPr="00043C34">
        <w:rPr>
          <w:rFonts w:eastAsia="Calibri"/>
          <w:lang w:eastAsia="en-US"/>
        </w:rPr>
        <w:t xml:space="preserve"> Российской Федерации;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B6D72">
        <w:rPr>
          <w:rFonts w:eastAsia="Calibri"/>
          <w:lang w:eastAsia="en-US"/>
        </w:rPr>
        <w:t>Гражданск</w:t>
      </w:r>
      <w:r>
        <w:rPr>
          <w:rFonts w:eastAsia="Calibri"/>
          <w:lang w:eastAsia="en-US"/>
        </w:rPr>
        <w:t>ий</w:t>
      </w:r>
      <w:r w:rsidRPr="008B6D72">
        <w:rPr>
          <w:rFonts w:eastAsia="Calibri"/>
          <w:lang w:eastAsia="en-US"/>
        </w:rPr>
        <w:t xml:space="preserve"> кодекс Российской Федерации, Кодекса об а</w:t>
      </w:r>
      <w:r>
        <w:rPr>
          <w:rFonts w:eastAsia="Calibri"/>
          <w:lang w:eastAsia="en-US"/>
        </w:rPr>
        <w:t>дминистративных правонарушениях;</w:t>
      </w:r>
      <w:r w:rsidRPr="008B6D72">
        <w:rPr>
          <w:rFonts w:eastAsia="Calibri"/>
          <w:lang w:eastAsia="en-US"/>
        </w:rPr>
        <w:t xml:space="preserve"> 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Федеральн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</w:t>
      </w:r>
      <w:hyperlink r:id="rId13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43C34">
          <w:rPr>
            <w:rFonts w:eastAsia="Calibri"/>
            <w:lang w:eastAsia="en-US"/>
          </w:rPr>
          <w:t>2001 г</w:t>
        </w:r>
      </w:smartTag>
      <w:r w:rsidRPr="00043C34">
        <w:rPr>
          <w:rFonts w:eastAsia="Calibri"/>
          <w:lang w:eastAsia="en-US"/>
        </w:rPr>
        <w:t xml:space="preserve">. № 129-ФЗ «О государственной регистрации юридических лиц и индивидуальных предпринимателей»;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B6D72">
        <w:rPr>
          <w:rFonts w:eastAsia="Calibri"/>
          <w:lang w:eastAsia="en-US"/>
        </w:rPr>
        <w:t>Федеральн</w:t>
      </w:r>
      <w:r>
        <w:rPr>
          <w:rFonts w:eastAsia="Calibri"/>
          <w:lang w:eastAsia="en-US"/>
        </w:rPr>
        <w:t>ый</w:t>
      </w:r>
      <w:r w:rsidRPr="008B6D72">
        <w:rPr>
          <w:rFonts w:eastAsia="Calibri"/>
          <w:lang w:eastAsia="en-US"/>
        </w:rPr>
        <w:t xml:space="preserve"> закон Российской Федерации от 02 мая </w:t>
      </w:r>
      <w:smartTag w:uri="urn:schemas-microsoft-com:office:smarttags" w:element="metricconverter">
        <w:smartTagPr>
          <w:attr w:name="ProductID" w:val="2006 г"/>
        </w:smartTagPr>
        <w:r w:rsidRPr="008B6D72">
          <w:rPr>
            <w:rFonts w:eastAsia="Calibri"/>
            <w:lang w:eastAsia="en-US"/>
          </w:rPr>
          <w:t>2006 г</w:t>
        </w:r>
      </w:smartTag>
      <w:r w:rsidRPr="008B6D72">
        <w:rPr>
          <w:rFonts w:eastAsia="Calibri"/>
          <w:lang w:eastAsia="en-US"/>
        </w:rPr>
        <w:t>. № 59-ФЗ «О порядке рассмотрения обращени</w:t>
      </w:r>
      <w:r>
        <w:rPr>
          <w:rFonts w:eastAsia="Calibri"/>
          <w:lang w:eastAsia="en-US"/>
        </w:rPr>
        <w:t>й граждан Российской Федерации»;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Федеральн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</w:t>
      </w:r>
      <w:hyperlink r:id="rId14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43C34">
          <w:rPr>
            <w:rFonts w:eastAsia="Calibri"/>
            <w:lang w:eastAsia="en-US"/>
          </w:rPr>
          <w:t>1999 г</w:t>
        </w:r>
      </w:smartTag>
      <w:r w:rsidRPr="00043C34">
        <w:rPr>
          <w:rFonts w:eastAsia="Calibri"/>
          <w:lang w:eastAsia="en-US"/>
        </w:rPr>
        <w:t>.</w:t>
      </w:r>
      <w:r w:rsidRPr="008B6D72">
        <w:rPr>
          <w:rFonts w:eastAsia="Calibri"/>
          <w:lang w:eastAsia="en-US"/>
        </w:rPr>
        <w:t xml:space="preserve"> </w:t>
      </w:r>
      <w:r w:rsidRPr="00043C34">
        <w:rPr>
          <w:rFonts w:eastAsia="Calibri"/>
          <w:lang w:eastAsia="en-US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Федеральн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</w:t>
      </w:r>
      <w:hyperlink r:id="rId15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43C34">
          <w:rPr>
            <w:rFonts w:eastAsia="Calibri"/>
            <w:lang w:eastAsia="en-US"/>
          </w:rPr>
          <w:t>2003 г</w:t>
        </w:r>
      </w:smartTag>
      <w:r w:rsidRPr="00043C34">
        <w:rPr>
          <w:rFonts w:eastAsia="Calibri"/>
          <w:lang w:eastAsia="en-US"/>
        </w:rPr>
        <w:t xml:space="preserve">. № 131-ФЗ «Об общих принципах организации местного самоуправления в Российской Федерации»;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Федеральн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закон от 09 февраля </w:t>
      </w:r>
      <w:smartTag w:uri="urn:schemas-microsoft-com:office:smarttags" w:element="metricconverter">
        <w:smartTagPr>
          <w:attr w:name="ProductID" w:val="2009 г"/>
        </w:smartTagPr>
        <w:r w:rsidRPr="00043C34">
          <w:rPr>
            <w:rFonts w:eastAsia="Calibri"/>
            <w:lang w:eastAsia="en-US"/>
          </w:rPr>
          <w:t>2009 г</w:t>
        </w:r>
      </w:smartTag>
      <w:r w:rsidRPr="00043C34">
        <w:rPr>
          <w:rFonts w:eastAsia="Calibri"/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lastRenderedPageBreak/>
        <w:t>Федеральн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закон от 27 июля </w:t>
      </w:r>
      <w:smartTag w:uri="urn:schemas-microsoft-com:office:smarttags" w:element="metricconverter">
        <w:smartTagPr>
          <w:attr w:name="ProductID" w:val="2010 г"/>
        </w:smartTagPr>
        <w:r w:rsidRPr="00043C34">
          <w:rPr>
            <w:rFonts w:eastAsia="Calibri"/>
            <w:lang w:eastAsia="en-US"/>
          </w:rPr>
          <w:t>2010 г</w:t>
        </w:r>
      </w:smartTag>
      <w:r w:rsidRPr="00043C34">
        <w:rPr>
          <w:rFonts w:eastAsia="Calibri"/>
          <w:lang w:eastAsia="en-US"/>
        </w:rPr>
        <w:t xml:space="preserve">. № 210-ФЗ «Об организации предоставления государственных и муниципальных услуг»;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Федеральный </w:t>
      </w:r>
      <w:hyperlink r:id="rId16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43C34">
          <w:rPr>
            <w:rFonts w:eastAsia="Calibri"/>
            <w:lang w:eastAsia="en-US"/>
          </w:rPr>
          <w:t>2013 г</w:t>
        </w:r>
      </w:smartTag>
      <w:r w:rsidRPr="00043C34">
        <w:rPr>
          <w:rFonts w:eastAsia="Calibri"/>
          <w:lang w:eastAsia="en-US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13008" w:rsidRDefault="00473C9A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7" w:history="1">
        <w:r w:rsidR="00613008" w:rsidRPr="00043C34">
          <w:rPr>
            <w:rFonts w:eastAsia="Calibri"/>
            <w:lang w:eastAsia="en-US"/>
          </w:rPr>
          <w:t>Закон</w:t>
        </w:r>
      </w:hyperlink>
      <w:r w:rsidR="00613008" w:rsidRPr="00043C34">
        <w:rPr>
          <w:rFonts w:eastAsia="Calibri"/>
          <w:lang w:eastAsia="en-US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613008" w:rsidRPr="00043C34">
          <w:rPr>
            <w:rFonts w:eastAsia="Calibri"/>
            <w:lang w:eastAsia="en-US"/>
          </w:rPr>
          <w:t>1991 г</w:t>
        </w:r>
      </w:smartTag>
      <w:r w:rsidR="00613008" w:rsidRPr="00043C34">
        <w:rPr>
          <w:rFonts w:eastAsia="Calibri"/>
          <w:lang w:eastAsia="en-US"/>
        </w:rPr>
        <w:t xml:space="preserve">. № 943-1 «О налоговых органах Российской Федерации»; </w:t>
      </w:r>
    </w:p>
    <w:p w:rsidR="00613008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Федеральн</w:t>
      </w:r>
      <w:r>
        <w:rPr>
          <w:rFonts w:eastAsia="Calibri"/>
          <w:lang w:eastAsia="en-US"/>
        </w:rPr>
        <w:t>ый</w:t>
      </w:r>
      <w:r w:rsidRPr="00043C34">
        <w:rPr>
          <w:rFonts w:eastAsia="Calibri"/>
          <w:lang w:eastAsia="en-US"/>
        </w:rPr>
        <w:t xml:space="preserve"> </w:t>
      </w:r>
      <w:hyperlink r:id="rId18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43C34">
          <w:rPr>
            <w:rFonts w:eastAsia="Calibri"/>
            <w:lang w:eastAsia="en-US"/>
          </w:rPr>
          <w:t>2006 г</w:t>
        </w:r>
      </w:smartTag>
      <w:r w:rsidRPr="00043C34">
        <w:rPr>
          <w:rFonts w:eastAsia="Calibri"/>
          <w:lang w:eastAsia="en-US"/>
        </w:rPr>
        <w:t xml:space="preserve">. № 152-ФЗ «О персональных данных»; </w:t>
      </w:r>
    </w:p>
    <w:p w:rsidR="00613008" w:rsidRDefault="00473C9A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9" w:history="1">
        <w:r w:rsidR="00613008" w:rsidRPr="00043C34">
          <w:rPr>
            <w:rFonts w:eastAsia="Calibri"/>
            <w:lang w:eastAsia="en-US"/>
          </w:rPr>
          <w:t>Указ</w:t>
        </w:r>
      </w:hyperlink>
      <w:r w:rsidR="00613008" w:rsidRPr="00043C34">
        <w:rPr>
          <w:rFonts w:eastAsia="Calibri"/>
          <w:lang w:eastAsia="en-US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613008" w:rsidRPr="00043C34">
          <w:rPr>
            <w:rFonts w:eastAsia="Calibri"/>
            <w:lang w:eastAsia="en-US"/>
          </w:rPr>
          <w:t>2016 г</w:t>
        </w:r>
      </w:smartTag>
      <w:r w:rsidR="00613008" w:rsidRPr="00043C34">
        <w:rPr>
          <w:rFonts w:eastAsia="Calibri"/>
          <w:lang w:eastAsia="en-US"/>
        </w:rPr>
        <w:t>. № 403 «Об Основных направлениях развития государственной гражданской службы Российской Федерации на 2016 – 2018 годы»;</w:t>
      </w:r>
      <w:r w:rsidR="00613008" w:rsidRPr="008B6D72">
        <w:rPr>
          <w:rFonts w:eastAsia="Calibri"/>
          <w:lang w:eastAsia="en-US"/>
        </w:rPr>
        <w:t xml:space="preserve"> </w:t>
      </w:r>
    </w:p>
    <w:p w:rsidR="00613008" w:rsidRDefault="00473C9A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20" w:history="1">
        <w:r w:rsidR="00613008" w:rsidRPr="00043C34">
          <w:rPr>
            <w:rFonts w:eastAsia="Calibri"/>
            <w:lang w:eastAsia="en-US"/>
          </w:rPr>
          <w:t>постановления</w:t>
        </w:r>
      </w:hyperlink>
      <w:r w:rsidR="00613008" w:rsidRPr="00043C34">
        <w:rPr>
          <w:rFonts w:eastAsia="Calibri"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13008" w:rsidRPr="00043C34">
          <w:rPr>
            <w:rFonts w:eastAsia="Calibri"/>
            <w:lang w:eastAsia="en-US"/>
          </w:rPr>
          <w:t>2004 г</w:t>
        </w:r>
      </w:smartTag>
      <w:r w:rsidR="00613008" w:rsidRPr="00043C34">
        <w:rPr>
          <w:rFonts w:eastAsia="Calibri"/>
          <w:lang w:eastAsia="en-US"/>
        </w:rPr>
        <w:t xml:space="preserve">. № 506 «Об утверждении Положения о Федеральной налоговой службе»; </w:t>
      </w:r>
    </w:p>
    <w:p w:rsidR="00613008" w:rsidRPr="00043C34" w:rsidRDefault="00473C9A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21" w:history="1">
        <w:proofErr w:type="gramStart"/>
        <w:r w:rsidR="00613008" w:rsidRPr="00043C34">
          <w:rPr>
            <w:rFonts w:eastAsia="Calibri"/>
            <w:lang w:eastAsia="en-US"/>
          </w:rPr>
          <w:t>приказ</w:t>
        </w:r>
      </w:hyperlink>
      <w:r w:rsidR="00613008" w:rsidRPr="00043C34">
        <w:rPr>
          <w:rFonts w:eastAsia="Calibri"/>
          <w:lang w:eastAsia="en-US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="00613008" w:rsidRPr="00043C34">
          <w:rPr>
            <w:rFonts w:eastAsia="Calibri"/>
            <w:lang w:eastAsia="en-US"/>
          </w:rPr>
          <w:t>2012 г</w:t>
        </w:r>
      </w:smartTag>
      <w:r w:rsidR="00613008" w:rsidRPr="00043C34">
        <w:rPr>
          <w:rFonts w:eastAsia="Calibri"/>
          <w:lang w:eastAsia="en-US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13008" w:rsidRPr="00043C34">
        <w:rPr>
          <w:rFonts w:eastAsia="Calibri"/>
          <w:lang w:eastAsia="en-US"/>
        </w:rPr>
        <w:t xml:space="preserve"> </w:t>
      </w:r>
      <w:proofErr w:type="gramStart"/>
      <w:r w:rsidR="00613008" w:rsidRPr="00043C34">
        <w:rPr>
          <w:rFonts w:eastAsia="Calibri"/>
          <w:lang w:eastAsia="en-US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613008" w:rsidRPr="00043C34" w:rsidRDefault="00613008" w:rsidP="00613008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B6D72">
        <w:rPr>
          <w:rFonts w:eastAsia="Calibri"/>
          <w:lang w:eastAsia="en-US"/>
        </w:rPr>
        <w:t xml:space="preserve">Государственный налоговый инспектор должен </w:t>
      </w:r>
      <w:r w:rsidRPr="00043C34">
        <w:rPr>
          <w:rFonts w:eastAsia="Calibri"/>
          <w:lang w:eastAsia="en-US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3008" w:rsidRPr="00043C34" w:rsidRDefault="00613008" w:rsidP="00613008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6.3.2. Иные профессиональные знания: </w:t>
      </w:r>
      <w:r w:rsidRPr="008B6D72">
        <w:rPr>
          <w:rFonts w:eastAsia="Calibri"/>
          <w:lang w:eastAsia="en-US"/>
        </w:rPr>
        <w:t xml:space="preserve">основы гражданского законодательства, основы судопроизводства, </w:t>
      </w:r>
      <w:r w:rsidRPr="00043C34">
        <w:rPr>
          <w:rFonts w:eastAsia="Calibri"/>
          <w:lang w:eastAsia="en-US"/>
        </w:rPr>
        <w:t>основы экономики,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13008" w:rsidRPr="008B6D72" w:rsidRDefault="00613008" w:rsidP="00613008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spacing w:val="-2"/>
          <w:lang w:eastAsia="en-US"/>
        </w:rPr>
        <w:t xml:space="preserve">6.4. Наличие функциональных знаний: </w:t>
      </w:r>
      <w:r w:rsidRPr="00043C34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</w:t>
      </w:r>
      <w:proofErr w:type="gramStart"/>
      <w:r w:rsidRPr="00043C34">
        <w:rPr>
          <w:rFonts w:eastAsia="Calibri"/>
          <w:lang w:eastAsia="en-US"/>
        </w:rPr>
        <w:t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Pr="00043C34">
        <w:rPr>
          <w:rFonts w:eastAsia="Calibri"/>
          <w:lang w:eastAsia="en-US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</w:t>
      </w:r>
      <w:r w:rsidRPr="008B6D72">
        <w:rPr>
          <w:rFonts w:eastAsia="Calibri"/>
          <w:lang w:eastAsia="en-US"/>
        </w:rPr>
        <w:t>; основы финансового анализа состояния должников и оценки их платежеспособности</w:t>
      </w:r>
      <w:r w:rsidRPr="00043C34">
        <w:rPr>
          <w:rFonts w:eastAsia="Calibri"/>
          <w:lang w:eastAsia="en-US"/>
        </w:rPr>
        <w:t>.</w:t>
      </w:r>
    </w:p>
    <w:p w:rsidR="00613008" w:rsidRPr="008438F2" w:rsidRDefault="00613008" w:rsidP="00613008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6.5. Наличие базовых умений: мыслить системно (стратегически); планировать, рационально </w:t>
      </w:r>
      <w:r w:rsidRPr="008438F2">
        <w:rPr>
          <w:rFonts w:eastAsia="Calibri"/>
          <w:lang w:eastAsia="en-US"/>
        </w:rPr>
        <w:t>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13008" w:rsidRPr="008438F2" w:rsidRDefault="00613008" w:rsidP="00613008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438F2">
        <w:rPr>
          <w:rFonts w:eastAsia="Calibri"/>
          <w:lang w:eastAsia="en-US"/>
        </w:rPr>
        <w:lastRenderedPageBreak/>
        <w:t>6.6. Наличие профессиональных умений: знание и практика применения законодательства Российской Федерации о налогах и сборах,  работа с информационными ресурсами;</w:t>
      </w:r>
      <w:r w:rsidRPr="008438F2"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их платежеспособности; </w:t>
      </w:r>
      <w:r w:rsidRPr="008438F2">
        <w:rPr>
          <w:rFonts w:eastAsia="Calibri"/>
          <w:lang w:eastAsia="en-US"/>
        </w:rPr>
        <w:t>проведение сверки расчетов по налогам, сборам, пеням, штрафам, процентам совместно с налогоплательщиками;</w:t>
      </w:r>
      <w:r w:rsidRPr="008438F2">
        <w:rPr>
          <w:rFonts w:eastAsia="Calibri"/>
          <w:color w:val="FF0000"/>
          <w:lang w:eastAsia="en-US"/>
        </w:rPr>
        <w:t xml:space="preserve"> </w:t>
      </w:r>
      <w:r w:rsidRPr="008438F2">
        <w:rPr>
          <w:rFonts w:eastAsia="Calibri"/>
          <w:lang w:eastAsia="en-US"/>
        </w:rPr>
        <w:t>определение источников погашения задолженности; определение суммы гарантированных поступлений в конкурсную массу и объем ожидаемых поступлений; выявление источников сведений (программных средств) для получения доказательной базы.</w:t>
      </w:r>
    </w:p>
    <w:p w:rsidR="00613008" w:rsidRPr="00043C34" w:rsidRDefault="00613008" w:rsidP="00613008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438F2">
        <w:rPr>
          <w:rFonts w:eastAsia="Calibri"/>
          <w:lang w:eastAsia="en-US"/>
        </w:rPr>
        <w:t>6.7. </w:t>
      </w:r>
      <w:proofErr w:type="gramStart"/>
      <w:r w:rsidRPr="008438F2">
        <w:rPr>
          <w:rFonts w:eastAsia="Calibri"/>
          <w:lang w:eastAsia="en-US"/>
        </w:rPr>
        <w:t>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</w:t>
      </w:r>
      <w:r w:rsidRPr="00043C34">
        <w:rPr>
          <w:rFonts w:eastAsia="Calibri"/>
          <w:lang w:eastAsia="en-US"/>
        </w:rPr>
        <w:t xml:space="preserve">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ходатайств, уведомлений, жалоб; проведение </w:t>
      </w:r>
      <w:r w:rsidRPr="008B6D72">
        <w:rPr>
          <w:rFonts w:eastAsia="Calibri"/>
          <w:lang w:eastAsia="en-US"/>
        </w:rPr>
        <w:t xml:space="preserve">правовой </w:t>
      </w:r>
      <w:r w:rsidRPr="00043C34">
        <w:rPr>
          <w:rFonts w:eastAsia="Calibri"/>
          <w:lang w:eastAsia="en-US"/>
        </w:rPr>
        <w:t>экспертизы; ведение исковой и претензионной работы;</w:t>
      </w:r>
      <w:proofErr w:type="gramEnd"/>
      <w:r w:rsidRPr="00043C34">
        <w:rPr>
          <w:rFonts w:eastAsia="Calibri"/>
          <w:lang w:eastAsia="en-US"/>
        </w:rPr>
        <w:t xml:space="preserve"> </w:t>
      </w:r>
      <w:r w:rsidRPr="006C4952">
        <w:rPr>
          <w:rFonts w:eastAsia="Calibri"/>
          <w:lang w:eastAsia="en-US"/>
        </w:rPr>
        <w:t>учет, обработка и регистрация корреспонденции, комплектование, и использование архивных документов</w:t>
      </w:r>
      <w:r>
        <w:rPr>
          <w:rFonts w:eastAsia="Calibri"/>
          <w:lang w:eastAsia="en-US"/>
        </w:rPr>
        <w:t>.</w:t>
      </w:r>
      <w:r w:rsidRPr="00043C34">
        <w:rPr>
          <w:rFonts w:eastAsia="Calibri"/>
          <w:highlight w:val="yellow"/>
          <w:lang w:eastAsia="en-US"/>
        </w:rPr>
        <w:t xml:space="preserve"> </w:t>
      </w:r>
    </w:p>
    <w:p w:rsidR="00613008" w:rsidRPr="007A4939" w:rsidRDefault="00613008" w:rsidP="0061300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7A4939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613008" w:rsidRDefault="00613008" w:rsidP="00613008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1B7F0D">
        <w:rPr>
          <w:bCs/>
        </w:rPr>
        <w:t>статьями 14</w:t>
      </w:r>
      <w:r>
        <w:rPr>
          <w:bCs/>
        </w:rPr>
        <w:t>-20,1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«О государственной гражданской службе Российской Федерации».</w:t>
      </w:r>
    </w:p>
    <w:p w:rsidR="00613008" w:rsidRPr="00AB6978" w:rsidRDefault="00613008" w:rsidP="00613008">
      <w:pPr>
        <w:ind w:firstLine="720"/>
        <w:jc w:val="both"/>
      </w:pPr>
      <w:r>
        <w:t xml:space="preserve">8. </w:t>
      </w:r>
      <w:r w:rsidRPr="0082442B">
        <w:t xml:space="preserve">В целях </w:t>
      </w:r>
      <w:r w:rsidRPr="00AB6978">
        <w:t xml:space="preserve">реализации задач и функций, возложенных на </w:t>
      </w:r>
      <w:r>
        <w:t>Инспекцию</w:t>
      </w:r>
      <w:r w:rsidRPr="00AB6978">
        <w:t xml:space="preserve">, государственный налоговый инспектор обязан: </w:t>
      </w:r>
    </w:p>
    <w:p w:rsidR="00613008" w:rsidRPr="005E7C73" w:rsidRDefault="00613008" w:rsidP="00613008">
      <w:pPr>
        <w:pStyle w:val="SUPER2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5E7C73">
        <w:rPr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613008" w:rsidRPr="005E7C73" w:rsidRDefault="00613008" w:rsidP="00613008">
      <w:pPr>
        <w:pStyle w:val="SUPER2"/>
        <w:rPr>
          <w:sz w:val="24"/>
          <w:szCs w:val="24"/>
        </w:rPr>
      </w:pPr>
      <w:r>
        <w:rPr>
          <w:sz w:val="24"/>
          <w:szCs w:val="24"/>
        </w:rPr>
        <w:t>Осуществлять з</w:t>
      </w:r>
      <w:r w:rsidRPr="005E7C73">
        <w:rPr>
          <w:sz w:val="24"/>
          <w:szCs w:val="24"/>
        </w:rPr>
        <w:t>ачет и возврат излишне уплаченных или излишне взысканных сумм налога, сбора, а также пени.</w:t>
      </w:r>
    </w:p>
    <w:p w:rsidR="00613008" w:rsidRPr="005E7C73" w:rsidRDefault="00613008" w:rsidP="00613008">
      <w:pPr>
        <w:pStyle w:val="SUPER2"/>
        <w:rPr>
          <w:sz w:val="24"/>
          <w:szCs w:val="24"/>
        </w:rPr>
      </w:pPr>
      <w:r w:rsidRPr="005E7C73">
        <w:rPr>
          <w:sz w:val="24"/>
          <w:szCs w:val="24"/>
        </w:rPr>
        <w:t>Подгот</w:t>
      </w:r>
      <w:r>
        <w:rPr>
          <w:sz w:val="24"/>
          <w:szCs w:val="24"/>
        </w:rPr>
        <w:t>авливать</w:t>
      </w:r>
      <w:r w:rsidRPr="005E7C73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ы</w:t>
      </w:r>
      <w:r w:rsidRPr="005E7C73">
        <w:rPr>
          <w:sz w:val="24"/>
          <w:szCs w:val="24"/>
        </w:rPr>
        <w:t xml:space="preserve"> для взыскания задолженности за счет имущества налогоплательщиков, взаимодейств</w:t>
      </w:r>
      <w:r>
        <w:rPr>
          <w:sz w:val="24"/>
          <w:szCs w:val="24"/>
        </w:rPr>
        <w:t>овать</w:t>
      </w:r>
      <w:r w:rsidRPr="005E7C73">
        <w:rPr>
          <w:sz w:val="24"/>
          <w:szCs w:val="24"/>
        </w:rPr>
        <w:t xml:space="preserve"> со службами судебных приставов;</w:t>
      </w:r>
    </w:p>
    <w:p w:rsidR="00613008" w:rsidRPr="005E7C73" w:rsidRDefault="00613008" w:rsidP="00613008">
      <w:pPr>
        <w:pStyle w:val="SUPER2"/>
        <w:rPr>
          <w:sz w:val="24"/>
          <w:szCs w:val="24"/>
        </w:rPr>
      </w:pPr>
      <w:r w:rsidRPr="005E7C73">
        <w:rPr>
          <w:sz w:val="24"/>
          <w:szCs w:val="24"/>
        </w:rPr>
        <w:t>Участ</w:t>
      </w:r>
      <w:r>
        <w:rPr>
          <w:sz w:val="24"/>
          <w:szCs w:val="24"/>
        </w:rPr>
        <w:t>вовать</w:t>
      </w:r>
      <w:r w:rsidRPr="005E7C73">
        <w:rPr>
          <w:sz w:val="24"/>
          <w:szCs w:val="24"/>
        </w:rPr>
        <w:t xml:space="preserve"> в подготовке ответов на письменные запросы налогоплательщиков;</w:t>
      </w:r>
    </w:p>
    <w:p w:rsidR="00613008" w:rsidRPr="005E7C73" w:rsidRDefault="00613008" w:rsidP="00613008">
      <w:pPr>
        <w:pStyle w:val="SUPER2"/>
        <w:rPr>
          <w:sz w:val="24"/>
          <w:szCs w:val="24"/>
        </w:rPr>
      </w:pPr>
      <w:r w:rsidRPr="005E7C73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 ф</w:t>
      </w:r>
      <w:r w:rsidRPr="005E7C73">
        <w:rPr>
          <w:sz w:val="24"/>
          <w:szCs w:val="24"/>
        </w:rPr>
        <w:t>ормирование установленной отчетности по предмету деятельности отдела;</w:t>
      </w:r>
    </w:p>
    <w:p w:rsidR="00613008" w:rsidRPr="005E7C73" w:rsidRDefault="00613008" w:rsidP="00613008">
      <w:pPr>
        <w:pStyle w:val="a5"/>
        <w:ind w:firstLine="720"/>
      </w:pPr>
      <w:r>
        <w:rPr>
          <w:color w:val="000000"/>
        </w:rPr>
        <w:t>Осуществлять подготовку</w:t>
      </w:r>
      <w:r w:rsidRPr="005E7C73">
        <w:rPr>
          <w:color w:val="000000"/>
        </w:rPr>
        <w:t xml:space="preserve"> </w:t>
      </w:r>
      <w:r w:rsidRPr="005E7C73">
        <w:t>информационных материалов для руководства Инспекции по вопросам, находящимся в компетенции Отдела;</w:t>
      </w:r>
    </w:p>
    <w:p w:rsidR="00613008" w:rsidRDefault="00613008" w:rsidP="00613008">
      <w:pPr>
        <w:pStyle w:val="a5"/>
        <w:ind w:left="142" w:firstLine="720"/>
      </w:pPr>
      <w:r w:rsidRPr="005E7C73">
        <w:t>Ве</w:t>
      </w:r>
      <w:r>
        <w:t>сти</w:t>
      </w:r>
      <w:r w:rsidRPr="005E7C73">
        <w:t xml:space="preserve"> в установленном порядке делопроизводств</w:t>
      </w:r>
      <w:r>
        <w:t>о</w:t>
      </w:r>
      <w:r w:rsidRPr="005E7C73">
        <w:t>, хранение и сдач</w:t>
      </w:r>
      <w:r>
        <w:t>у</w:t>
      </w:r>
      <w:r w:rsidRPr="005E7C73">
        <w:t xml:space="preserve"> в архив документов отдела.</w:t>
      </w:r>
    </w:p>
    <w:p w:rsidR="00613008" w:rsidRPr="00620DB3" w:rsidRDefault="00613008" w:rsidP="00613008">
      <w:pPr>
        <w:pStyle w:val="a5"/>
        <w:ind w:left="142" w:firstLine="720"/>
      </w:pPr>
      <w:proofErr w:type="gramStart"/>
      <w:r w:rsidRPr="00557895">
        <w:t>Основными  задачами являются обязанности, изложенные в инструкции на рабочие места «Взыскание налога, сбора, а так же пени за счет денежных средств находящихся на счетах в кредитных организациях налогоплательщика или налогового агента», «взыскание налога и сбора, а также пени, за сч</w:t>
      </w:r>
      <w:r>
        <w:t>ет имущества налогоплательщика»,</w:t>
      </w:r>
      <w:r w:rsidRPr="00620DB3">
        <w:rPr>
          <w:b/>
        </w:rPr>
        <w:t xml:space="preserve"> </w:t>
      </w:r>
      <w:r w:rsidRPr="00620DB3">
        <w:t>«Зачет или возврат излишне уплаченных или излишне взысканных сумм налога, сбора, а так же пени»</w:t>
      </w:r>
      <w:r>
        <w:t>.</w:t>
      </w:r>
      <w:proofErr w:type="gramEnd"/>
    </w:p>
    <w:p w:rsidR="00613008" w:rsidRPr="0084016D" w:rsidRDefault="00613008" w:rsidP="00613008">
      <w:pPr>
        <w:spacing w:before="80"/>
        <w:ind w:firstLine="851"/>
        <w:jc w:val="both"/>
        <w:rPr>
          <w:color w:val="000000"/>
        </w:rPr>
      </w:pPr>
      <w:r>
        <w:rPr>
          <w:color w:val="000000"/>
        </w:rPr>
        <w:t>С</w:t>
      </w:r>
      <w:r w:rsidRPr="0084016D">
        <w:rPr>
          <w:color w:val="000000"/>
        </w:rPr>
        <w:t>облюдать правила пожарной безопасности, электробезопасности и требований охраны труда</w:t>
      </w:r>
      <w:r>
        <w:rPr>
          <w:color w:val="000000"/>
        </w:rPr>
        <w:t>;</w:t>
      </w:r>
    </w:p>
    <w:p w:rsidR="00613008" w:rsidRDefault="00613008" w:rsidP="00613008">
      <w:pPr>
        <w:spacing w:before="80"/>
        <w:ind w:firstLine="851"/>
        <w:jc w:val="both"/>
        <w:rPr>
          <w:color w:val="000000"/>
        </w:rPr>
      </w:pPr>
      <w:r>
        <w:rPr>
          <w:color w:val="000000"/>
        </w:rPr>
        <w:t>Н</w:t>
      </w:r>
      <w:r w:rsidRPr="0084016D">
        <w:rPr>
          <w:color w:val="000000"/>
        </w:rPr>
        <w:t>еукоснительно выполнять обязанности, соблюдать ограничения, запреты, требования, связанные с прохождением государственной гражданской службы в соответствии со ст. 15, 16, 17, 18, 20 и ст. 48 Федерального закона от 27.07.04 г. № 79-ФЗ «О государственной гражданской службе Российской Федерации»</w:t>
      </w:r>
      <w:r>
        <w:rPr>
          <w:color w:val="000000"/>
        </w:rPr>
        <w:t>;</w:t>
      </w:r>
    </w:p>
    <w:p w:rsidR="00613008" w:rsidRPr="0084016D" w:rsidRDefault="00613008" w:rsidP="00613008">
      <w:pPr>
        <w:spacing w:before="80"/>
        <w:ind w:firstLine="720"/>
        <w:jc w:val="both"/>
      </w:pPr>
      <w:r>
        <w:lastRenderedPageBreak/>
        <w:t xml:space="preserve">  У</w:t>
      </w:r>
      <w:r w:rsidRPr="00B859A8">
        <w:t xml:space="preserve">ведомлять представителя нанимателя </w:t>
      </w:r>
      <w:proofErr w:type="gramStart"/>
      <w:r w:rsidRPr="00B859A8">
        <w:t>о</w:t>
      </w:r>
      <w:proofErr w:type="gramEnd"/>
      <w:r w:rsidRPr="00B859A8">
        <w:t xml:space="preserve"> всех случаях обращения к нему каких-либо лиц в целях склонения его к совершению коррупционных правонарушений</w:t>
      </w:r>
      <w:r>
        <w:t>;</w:t>
      </w:r>
    </w:p>
    <w:p w:rsidR="00613008" w:rsidRPr="0084016D" w:rsidRDefault="00613008" w:rsidP="00613008">
      <w:pPr>
        <w:spacing w:before="80"/>
        <w:ind w:firstLine="851"/>
        <w:jc w:val="both"/>
        <w:rPr>
          <w:color w:val="000000"/>
        </w:rPr>
      </w:pPr>
      <w:r>
        <w:rPr>
          <w:color w:val="000000"/>
        </w:rPr>
        <w:t>В</w:t>
      </w:r>
      <w:r w:rsidRPr="0084016D">
        <w:rPr>
          <w:color w:val="000000"/>
        </w:rPr>
        <w:t>ыполнять иные виды работ, входящих в компетенцию Отдела</w:t>
      </w:r>
      <w:r>
        <w:rPr>
          <w:color w:val="000000"/>
        </w:rPr>
        <w:t>;</w:t>
      </w:r>
    </w:p>
    <w:p w:rsidR="00613008" w:rsidRPr="0084016D" w:rsidRDefault="00613008" w:rsidP="00613008">
      <w:pPr>
        <w:spacing w:before="80"/>
        <w:ind w:firstLine="851"/>
        <w:jc w:val="both"/>
        <w:rPr>
          <w:color w:val="000000"/>
        </w:rPr>
      </w:pPr>
      <w:r>
        <w:rPr>
          <w:color w:val="000000"/>
        </w:rPr>
        <w:t>В</w:t>
      </w:r>
      <w:r w:rsidRPr="0084016D">
        <w:rPr>
          <w:color w:val="000000"/>
        </w:rPr>
        <w:t xml:space="preserve">ыполнять отдельные поручения начальника </w:t>
      </w:r>
      <w:r>
        <w:rPr>
          <w:color w:val="000000"/>
        </w:rPr>
        <w:t>Инспекции</w:t>
      </w:r>
      <w:r w:rsidRPr="0084016D">
        <w:rPr>
          <w:color w:val="000000"/>
        </w:rPr>
        <w:t xml:space="preserve"> (заместителя </w:t>
      </w:r>
      <w:r>
        <w:rPr>
          <w:color w:val="000000"/>
        </w:rPr>
        <w:t>начальника</w:t>
      </w:r>
      <w:r w:rsidRPr="0084016D">
        <w:rPr>
          <w:color w:val="000000"/>
        </w:rPr>
        <w:t xml:space="preserve"> </w:t>
      </w:r>
      <w:r>
        <w:rPr>
          <w:color w:val="000000"/>
        </w:rPr>
        <w:t>Инспекции</w:t>
      </w:r>
      <w:r w:rsidRPr="0084016D">
        <w:rPr>
          <w:color w:val="000000"/>
        </w:rPr>
        <w:t>, курирующего отдел), входящие в компетенцию Отдела, а также поручения заместителя начальника Отдела</w:t>
      </w:r>
      <w:r>
        <w:rPr>
          <w:color w:val="000000"/>
        </w:rPr>
        <w:t>;</w:t>
      </w:r>
    </w:p>
    <w:p w:rsidR="00613008" w:rsidRPr="0084016D" w:rsidRDefault="00613008" w:rsidP="00613008">
      <w:pPr>
        <w:spacing w:before="80"/>
        <w:ind w:firstLine="851"/>
        <w:jc w:val="both"/>
        <w:rPr>
          <w:color w:val="000000"/>
        </w:rPr>
      </w:pPr>
      <w:r>
        <w:rPr>
          <w:color w:val="000000"/>
        </w:rPr>
        <w:t>п</w:t>
      </w:r>
      <w:r w:rsidRPr="0084016D">
        <w:rPr>
          <w:color w:val="000000"/>
        </w:rPr>
        <w:t>оддерживать уровень квалификации, необходимый для исполнения своих должностных обязанностей, повышать квалификацию в соответствии с требованиями Федерального Закона от 27 июля 2004 года № 79-ФЗ «О государственной гражданской службе Российской Федерации» и утвержденным планом</w:t>
      </w:r>
      <w:r>
        <w:rPr>
          <w:color w:val="000000"/>
        </w:rPr>
        <w:t>;</w:t>
      </w:r>
      <w:r w:rsidRPr="0084016D">
        <w:rPr>
          <w:color w:val="000000"/>
        </w:rPr>
        <w:t xml:space="preserve"> </w:t>
      </w:r>
    </w:p>
    <w:p w:rsidR="00613008" w:rsidRDefault="00613008" w:rsidP="00613008">
      <w:pPr>
        <w:ind w:firstLine="720"/>
        <w:jc w:val="both"/>
      </w:pPr>
      <w:r>
        <w:t xml:space="preserve">  С</w:t>
      </w:r>
      <w:r w:rsidRPr="006E3CE6">
        <w:t>облюдать служебную и исполнительскую ди</w:t>
      </w:r>
      <w:r>
        <w:t>сциплину;</w:t>
      </w:r>
    </w:p>
    <w:p w:rsidR="00613008" w:rsidRPr="006E3CE6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</w:pPr>
      <w:r>
        <w:t xml:space="preserve">              В</w:t>
      </w:r>
      <w:r w:rsidRPr="00A958A4">
        <w:t xml:space="preserve"> целях обеспечения эффективной работы отдела своевременно и добросовестно, на высоком профессиональном уровне </w:t>
      </w:r>
      <w:r>
        <w:t>с</w:t>
      </w:r>
      <w:r w:rsidRPr="006E3CE6">
        <w:t xml:space="preserve">облюдать положения Должностного регламента, Служебного распорядка </w:t>
      </w:r>
      <w:r>
        <w:t>Инспекции</w:t>
      </w:r>
      <w:r w:rsidRPr="006E3CE6">
        <w:t xml:space="preserve"> и иных документов, регламентирующих профессиональную служебную деятельность государственного гражданского служащего</w:t>
      </w:r>
      <w:r>
        <w:t>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851"/>
        <w:jc w:val="both"/>
      </w:pPr>
      <w:proofErr w:type="gramStart"/>
      <w:r>
        <w:t>О</w:t>
      </w:r>
      <w:r w:rsidRPr="00967B1A">
        <w:t>существлять иные функции, предусмотренные Налоговым кодексом Российской Федерации, законами</w:t>
      </w:r>
      <w:r>
        <w:t>,</w:t>
      </w:r>
      <w:r w:rsidRPr="00967B1A">
        <w:t xml:space="preserve"> </w:t>
      </w:r>
      <w:r w:rsidRPr="00903BF3"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03BF3">
          <w:t>2004 г</w:t>
        </w:r>
      </w:smartTag>
      <w:r w:rsidRPr="00903BF3">
        <w:t xml:space="preserve">. № 506, положением об </w:t>
      </w:r>
      <w:r>
        <w:t>Инспекции</w:t>
      </w:r>
      <w:r w:rsidRPr="00903BF3">
        <w:t xml:space="preserve">, утвержденным руководителем </w:t>
      </w:r>
      <w:r>
        <w:t>У</w:t>
      </w:r>
      <w:r w:rsidRPr="00903BF3">
        <w:t xml:space="preserve">ФНС России, положением об </w:t>
      </w:r>
      <w:r>
        <w:t>отделе урегулирования задолженности и обеспечения процедур банкротства</w:t>
      </w:r>
      <w:r w:rsidRPr="00903BF3">
        <w:t>, приказами (распоряжениями) ФНС России.</w:t>
      </w:r>
      <w:proofErr w:type="gramEnd"/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Ис</w:t>
      </w:r>
      <w:r w:rsidRPr="009F351F">
        <w:t>пользовать информационные ресурсы, содержащие персональные данные, для выполнения служебных задач в соответствии с должностным регламентом, с соблюдением принципов и условий, предусмотренных Правилами и законодательством Российской Федерации в области персональных данных;</w:t>
      </w:r>
    </w:p>
    <w:p w:rsidR="00613008" w:rsidRPr="0079516F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79516F">
        <w:t xml:space="preserve">9. В целях исполнения возложенных должностных обязанностей </w:t>
      </w:r>
      <w:r>
        <w:t>государственный налоговый инспектор</w:t>
      </w:r>
      <w:r w:rsidRPr="0079516F">
        <w:t xml:space="preserve"> имеет право: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н</w:t>
      </w:r>
      <w:r w:rsidRPr="0079516F">
        <w:t>а удаленный доступ к федеральным информационным ресурсам, сопровождаемым</w:t>
      </w:r>
      <w:r>
        <w:t xml:space="preserve"> ФКУ «Налог-Сервис» ФНС России;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требовать от отделов Инспекции предоставления в отдел урегулирования задолженности и обеспечения процедур банкротства необходимых документов и сведений по вопросам, входящим в его компетенцию;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выходить с предложениями к начальнику отдела, направленными на повышение эффективности работы отдела;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 обязанностей;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принимать участие в совещаниях по обсуждению вопросов, связанных с направлением деятельности отдела;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н</w:t>
      </w:r>
      <w:r w:rsidRPr="0079516F">
        <w:t>а профессиональное развитие в порядке, установленном законодательством Российской Федерации</w:t>
      </w:r>
      <w:r>
        <w:t>.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 xml:space="preserve">10. </w:t>
      </w:r>
      <w:proofErr w:type="gramStart"/>
      <w:r w:rsidR="00E83B18">
        <w:t>С</w:t>
      </w:r>
      <w:r w:rsidR="00E83B18" w:rsidRPr="00E83B18">
        <w:t xml:space="preserve">пециалист 2 разряда </w:t>
      </w:r>
      <w:r>
        <w:t xml:space="preserve">имеет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 </w:t>
      </w:r>
      <w:r w:rsidR="00716BC0">
        <w:t>16</w:t>
      </w:r>
      <w:r>
        <w:t xml:space="preserve"> по Санкт-Петербургу, приказами (распоряжениями) ФНС России и иными нормативными правовыми актами.</w:t>
      </w:r>
      <w:proofErr w:type="gramEnd"/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 xml:space="preserve">11. </w:t>
      </w:r>
      <w:r w:rsidR="00E83B18" w:rsidRPr="00E83B18">
        <w:t xml:space="preserve">Специалист 2 разряда </w:t>
      </w:r>
      <w:r w:rsidR="00E83B18">
        <w:t xml:space="preserve"> </w:t>
      </w:r>
      <w:r>
        <w:t xml:space="preserve">за неисполнение или ненадлежащее исполнение должностных </w:t>
      </w:r>
      <w:r>
        <w:lastRenderedPageBreak/>
        <w:t>обязанностей может быть привлечен к ответственности в соответствии с законодательством Российской Федерации.</w:t>
      </w:r>
      <w:r w:rsidRPr="0079516F">
        <w:t xml:space="preserve"> </w:t>
      </w:r>
      <w:r>
        <w:t xml:space="preserve">Кроме того, </w:t>
      </w:r>
      <w:r w:rsidRPr="0079516F">
        <w:t xml:space="preserve">государственный налоговый инспектор </w:t>
      </w:r>
      <w:r>
        <w:t>несет ответственность: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имущественный ущерб, причиненный по его вине;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по Санкт-Петербургу,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613008" w:rsidRDefault="00613008" w:rsidP="00613008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0C7887">
        <w:rPr>
          <w:b/>
          <w:bCs/>
          <w:kern w:val="32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613008" w:rsidRPr="009726E8" w:rsidRDefault="00613008" w:rsidP="00613008">
      <w:pPr>
        <w:ind w:firstLine="720"/>
        <w:jc w:val="both"/>
      </w:pPr>
      <w:r>
        <w:t xml:space="preserve">12. </w:t>
      </w:r>
      <w:r w:rsidRPr="009726E8">
        <w:t>При исполнении служебных обязанностей государственный налоговый инспектор вправе самостоятельно принимать решения по вопросам, входящим в компетенцию государственного налогового инспектора отдела</w:t>
      </w:r>
      <w:r>
        <w:t xml:space="preserve"> урегулирования задолженности и обеспечения процедур банкротства.</w:t>
      </w:r>
    </w:p>
    <w:p w:rsidR="00613008" w:rsidRPr="009726E8" w:rsidRDefault="00613008" w:rsidP="00613008">
      <w:pPr>
        <w:ind w:firstLine="720"/>
        <w:jc w:val="both"/>
      </w:pPr>
      <w:r>
        <w:t xml:space="preserve">13. </w:t>
      </w:r>
      <w:r w:rsidRPr="009726E8">
        <w:t>При исполнении служебных обязанностей государственный налоговый инспектор обязан самостоятельно принимать решения по вопросам, входящим в компетенцию государственного налогового инспектора отдела</w:t>
      </w:r>
      <w:r>
        <w:t xml:space="preserve"> урегулирования задолженности и обеспечения процедур банкротства</w:t>
      </w:r>
      <w:r w:rsidRPr="009726E8">
        <w:t>.</w:t>
      </w:r>
    </w:p>
    <w:p w:rsidR="00613008" w:rsidRPr="00A7570A" w:rsidRDefault="00613008" w:rsidP="0061300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7570A">
        <w:rPr>
          <w:rFonts w:ascii="Times New Roman" w:hAnsi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7570A">
        <w:rPr>
          <w:rFonts w:ascii="Times New Roman" w:hAnsi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3008" w:rsidRDefault="00613008" w:rsidP="00613008">
      <w:pPr>
        <w:ind w:firstLine="720"/>
        <w:jc w:val="both"/>
      </w:pPr>
      <w:r>
        <w:t xml:space="preserve">14. </w:t>
      </w:r>
      <w:r w:rsidR="00E83B18" w:rsidRPr="00E83B18">
        <w:t xml:space="preserve">Специалист 2 разряда </w:t>
      </w:r>
      <w:r w:rsidR="00E83B18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613008" w:rsidRDefault="00613008" w:rsidP="00613008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проектов управленческих и иных решений по направлению деятельности отдела по поручению непосредственного начальника и руководства Инспекции;</w:t>
      </w:r>
    </w:p>
    <w:p w:rsidR="00613008" w:rsidRDefault="00613008" w:rsidP="00613008">
      <w:pPr>
        <w:ind w:firstLine="720"/>
        <w:jc w:val="both"/>
      </w:pPr>
      <w:r>
        <w:t>графика отпусков гражданских служащих отдела;</w:t>
      </w:r>
    </w:p>
    <w:p w:rsidR="00613008" w:rsidRDefault="00613008" w:rsidP="00613008">
      <w:pPr>
        <w:ind w:firstLine="720"/>
        <w:jc w:val="both"/>
      </w:pPr>
      <w:r>
        <w:t>иных актов по поручению непосредственного начальника и руководства Инспекции.</w:t>
      </w:r>
    </w:p>
    <w:p w:rsidR="00613008" w:rsidRDefault="00613008" w:rsidP="00613008">
      <w:pPr>
        <w:ind w:firstLine="720"/>
        <w:jc w:val="both"/>
      </w:pPr>
    </w:p>
    <w:p w:rsidR="00613008" w:rsidRDefault="00613008" w:rsidP="0061300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7570A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3008" w:rsidRPr="00250306" w:rsidRDefault="00613008" w:rsidP="00613008">
      <w:pPr>
        <w:rPr>
          <w:b/>
          <w:i/>
          <w:sz w:val="28"/>
          <w:lang w:eastAsia="en-US"/>
        </w:rPr>
      </w:pPr>
    </w:p>
    <w:p w:rsidR="00613008" w:rsidRDefault="00613008" w:rsidP="00613008">
      <w:pPr>
        <w:ind w:firstLine="720"/>
        <w:jc w:val="both"/>
      </w:pPr>
      <w:r>
        <w:lastRenderedPageBreak/>
        <w:t>15. В соответствии со своими должностными обязанностями государственный налоговый инспектор принимает решения в сроки, установленные законодательными, иными нормативными правовыми актами Российской Федерации</w:t>
      </w:r>
      <w:r w:rsidRPr="00CE73B2">
        <w:t xml:space="preserve"> и приказами (распоряжениями) ФНС России.</w:t>
      </w:r>
    </w:p>
    <w:p w:rsidR="00613008" w:rsidRDefault="00613008" w:rsidP="0061300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03CE3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613008" w:rsidRDefault="00613008" w:rsidP="00613008">
      <w:pPr>
        <w:ind w:firstLine="720"/>
        <w:jc w:val="both"/>
      </w:pPr>
    </w:p>
    <w:p w:rsidR="00613008" w:rsidRDefault="00613008" w:rsidP="00613008">
      <w:pPr>
        <w:ind w:firstLine="720"/>
        <w:jc w:val="both"/>
      </w:pPr>
      <w:r>
        <w:t xml:space="preserve">16. </w:t>
      </w:r>
      <w:proofErr w:type="gramStart"/>
      <w:r>
        <w:t xml:space="preserve">Взаимодействие </w:t>
      </w:r>
      <w:r w:rsidR="00473C9A">
        <w:t>старшего</w:t>
      </w:r>
      <w:r w:rsidR="00473C9A" w:rsidRPr="00E83B18">
        <w:t xml:space="preserve"> </w:t>
      </w:r>
      <w:r w:rsidR="00473C9A">
        <w:t>с</w:t>
      </w:r>
      <w:r w:rsidR="00E83B18" w:rsidRPr="00E83B18">
        <w:t>пециалист</w:t>
      </w:r>
      <w:r w:rsidR="00E83B18">
        <w:t>а</w:t>
      </w:r>
      <w:r w:rsidR="00E83B18" w:rsidRPr="00E83B18">
        <w:t xml:space="preserve"> 2 разряда </w:t>
      </w:r>
      <w:r w:rsidR="00E83B18">
        <w:t xml:space="preserve"> </w:t>
      </w:r>
      <w:r>
        <w:t xml:space="preserve">с федеральными государственными гражданскими служащими Инспекции, Управления и инспекций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57B0">
        <w:rPr>
          <w:bCs/>
        </w:rPr>
        <w:t>общих принципов</w:t>
      </w:r>
      <w:r>
        <w:t xml:space="preserve"> служебного поведения гражданских служащих, утвержденных </w:t>
      </w:r>
      <w:hyperlink r:id="rId22" w:history="1">
        <w:r w:rsidRPr="002457B0">
          <w:rPr>
            <w:bCs/>
          </w:rPr>
          <w:t>Указом</w:t>
        </w:r>
      </w:hyperlink>
      <w:r w:rsidRPr="002457B0"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</w:t>
      </w:r>
      <w:proofErr w:type="gramEnd"/>
      <w:r>
        <w:t xml:space="preserve">», </w:t>
      </w:r>
      <w:proofErr w:type="gramStart"/>
      <w:r>
        <w:t>и</w:t>
      </w:r>
      <w:proofErr w:type="gramEnd"/>
      <w:r>
        <w:t xml:space="preserve"> </w:t>
      </w:r>
      <w:proofErr w:type="gramStart"/>
      <w:r>
        <w:t xml:space="preserve">требований к служебному поведению, установленных </w:t>
      </w:r>
      <w:r w:rsidRPr="002457B0">
        <w:rPr>
          <w:bCs/>
        </w:rPr>
        <w:t>статьей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«О государственной гражданской службе Российской Федерации», </w:t>
      </w:r>
      <w:r w:rsidRPr="00CE73B2"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3008" w:rsidRDefault="00613008" w:rsidP="00613008">
      <w:pPr>
        <w:ind w:firstLine="720"/>
        <w:jc w:val="both"/>
      </w:pPr>
    </w:p>
    <w:p w:rsidR="00613008" w:rsidRDefault="00613008" w:rsidP="00613008">
      <w:pPr>
        <w:ind w:firstLine="720"/>
        <w:jc w:val="both"/>
        <w:rPr>
          <w:b/>
          <w:bCs/>
          <w:kern w:val="32"/>
          <w:sz w:val="28"/>
          <w:szCs w:val="28"/>
        </w:rPr>
      </w:pPr>
    </w:p>
    <w:p w:rsidR="00613008" w:rsidRDefault="00613008" w:rsidP="00613008">
      <w:pPr>
        <w:ind w:firstLine="720"/>
        <w:jc w:val="both"/>
      </w:pPr>
      <w:r w:rsidRPr="00CE73B2">
        <w:rPr>
          <w:b/>
          <w:bCs/>
          <w:kern w:val="32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13008" w:rsidRPr="00153675" w:rsidRDefault="00613008" w:rsidP="00613008">
      <w:pPr>
        <w:ind w:firstLine="720"/>
        <w:jc w:val="both"/>
      </w:pPr>
      <w:r>
        <w:t xml:space="preserve">17. </w:t>
      </w:r>
      <w:r w:rsidRPr="00153675"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>
        <w:t xml:space="preserve">урегулирования задолженности </w:t>
      </w:r>
      <w:r w:rsidRPr="00153675">
        <w:t xml:space="preserve"> принимает участие в организационном обеспечении  по оказанию информационных услуг налогоплательщикам, осуществляемых </w:t>
      </w:r>
      <w:r>
        <w:t>Инспекцией</w:t>
      </w:r>
      <w:r w:rsidRPr="00153675">
        <w:t>.</w:t>
      </w:r>
    </w:p>
    <w:p w:rsidR="00613008" w:rsidRDefault="00613008" w:rsidP="00613008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13008" w:rsidRDefault="00613008" w:rsidP="00613008">
      <w:pPr>
        <w:pStyle w:val="1"/>
        <w:jc w:val="center"/>
      </w:pPr>
      <w:r w:rsidRPr="00403CE3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13008" w:rsidRDefault="00613008" w:rsidP="00613008">
      <w:pPr>
        <w:ind w:firstLine="720"/>
        <w:jc w:val="both"/>
      </w:pPr>
      <w:r>
        <w:t>18.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13008" w:rsidRDefault="00613008" w:rsidP="00613008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3008" w:rsidRDefault="00613008" w:rsidP="00613008">
      <w:pPr>
        <w:ind w:firstLine="720"/>
        <w:jc w:val="both"/>
      </w:pPr>
      <w:r>
        <w:t>своевременности и оперативности выполнения поручений;</w:t>
      </w:r>
    </w:p>
    <w:p w:rsidR="00613008" w:rsidRDefault="00613008" w:rsidP="0061300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3008" w:rsidRDefault="00613008" w:rsidP="0061300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3008" w:rsidRDefault="00613008" w:rsidP="0061300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3008" w:rsidRDefault="00613008" w:rsidP="0061300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2D3" w:rsidRPr="00A60F67" w:rsidRDefault="00613008" w:rsidP="00473C9A">
      <w:pPr>
        <w:ind w:firstLine="720"/>
        <w:jc w:val="both"/>
        <w:rPr>
          <w:b/>
          <w:color w:val="000000"/>
        </w:rPr>
      </w:pPr>
      <w:r>
        <w:t>осознанию ответственности за последствия своих действий.</w:t>
      </w:r>
      <w:r w:rsidR="00473C9A">
        <w:t xml:space="preserve"> </w:t>
      </w:r>
      <w:bookmarkStart w:id="0" w:name="_GoBack"/>
      <w:bookmarkEnd w:id="0"/>
    </w:p>
    <w:sectPr w:rsidR="00D932D3" w:rsidRPr="00A60F67" w:rsidSect="007C6730">
      <w:pgSz w:w="11906" w:h="16838"/>
      <w:pgMar w:top="1134" w:right="424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132DDC"/>
    <w:multiLevelType w:val="multilevel"/>
    <w:tmpl w:val="EB5A8A96"/>
    <w:lvl w:ilvl="0">
      <w:start w:val="1"/>
      <w:numFmt w:val="decimal"/>
      <w:lvlText w:val="13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3AFB5E5A"/>
    <w:multiLevelType w:val="multilevel"/>
    <w:tmpl w:val="E8B034A2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8651ABE"/>
    <w:multiLevelType w:val="multilevel"/>
    <w:tmpl w:val="7F124D14"/>
    <w:lvl w:ilvl="0">
      <w:start w:val="1"/>
      <w:numFmt w:val="decimal"/>
      <w:lvlText w:val="7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DD65C56"/>
    <w:multiLevelType w:val="multilevel"/>
    <w:tmpl w:val="E1225A7C"/>
    <w:lvl w:ilvl="0">
      <w:start w:val="1"/>
      <w:numFmt w:val="decimal"/>
      <w:lvlText w:val="12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50D6722F"/>
    <w:multiLevelType w:val="multilevel"/>
    <w:tmpl w:val="1FDA318E"/>
    <w:lvl w:ilvl="0">
      <w:start w:val="1"/>
      <w:numFmt w:val="decimal"/>
      <w:lvlText w:val="5.1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63D24B36"/>
    <w:multiLevelType w:val="multilevel"/>
    <w:tmpl w:val="3E1869F2"/>
    <w:lvl w:ilvl="0">
      <w:start w:val="1"/>
      <w:numFmt w:val="decimal"/>
      <w:lvlText w:val="5.2.%1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64611B4A"/>
    <w:multiLevelType w:val="multilevel"/>
    <w:tmpl w:val="F8B83584"/>
    <w:lvl w:ilvl="0">
      <w:start w:val="1"/>
      <w:numFmt w:val="decimal"/>
      <w:lvlText w:val="9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4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D3"/>
    <w:rsid w:val="00000803"/>
    <w:rsid w:val="00001D0D"/>
    <w:rsid w:val="00005709"/>
    <w:rsid w:val="00014769"/>
    <w:rsid w:val="00022FFE"/>
    <w:rsid w:val="0002405C"/>
    <w:rsid w:val="00082330"/>
    <w:rsid w:val="00084D01"/>
    <w:rsid w:val="000D4949"/>
    <w:rsid w:val="000F005F"/>
    <w:rsid w:val="000F5796"/>
    <w:rsid w:val="0015377E"/>
    <w:rsid w:val="001722DA"/>
    <w:rsid w:val="00176F7D"/>
    <w:rsid w:val="001C78DC"/>
    <w:rsid w:val="00224C55"/>
    <w:rsid w:val="0023224F"/>
    <w:rsid w:val="00246054"/>
    <w:rsid w:val="00252DAA"/>
    <w:rsid w:val="0028664B"/>
    <w:rsid w:val="002A7430"/>
    <w:rsid w:val="002B0F72"/>
    <w:rsid w:val="002B2F5A"/>
    <w:rsid w:val="002E210A"/>
    <w:rsid w:val="002E694D"/>
    <w:rsid w:val="003011DE"/>
    <w:rsid w:val="003864B6"/>
    <w:rsid w:val="003D0C1A"/>
    <w:rsid w:val="004137E5"/>
    <w:rsid w:val="004234EE"/>
    <w:rsid w:val="0042746E"/>
    <w:rsid w:val="00473C9A"/>
    <w:rsid w:val="00487DA0"/>
    <w:rsid w:val="004F624B"/>
    <w:rsid w:val="005200BD"/>
    <w:rsid w:val="00551EBE"/>
    <w:rsid w:val="005763B7"/>
    <w:rsid w:val="00595C95"/>
    <w:rsid w:val="005976B8"/>
    <w:rsid w:val="005A52F3"/>
    <w:rsid w:val="00613008"/>
    <w:rsid w:val="0067529B"/>
    <w:rsid w:val="006B6EA6"/>
    <w:rsid w:val="00716BC0"/>
    <w:rsid w:val="00717A91"/>
    <w:rsid w:val="00723CDE"/>
    <w:rsid w:val="0072725F"/>
    <w:rsid w:val="007425F1"/>
    <w:rsid w:val="00752FFE"/>
    <w:rsid w:val="00763AF2"/>
    <w:rsid w:val="00780FEC"/>
    <w:rsid w:val="00787B4A"/>
    <w:rsid w:val="007C6730"/>
    <w:rsid w:val="007E1DF9"/>
    <w:rsid w:val="007E6F1F"/>
    <w:rsid w:val="0080531E"/>
    <w:rsid w:val="00812F36"/>
    <w:rsid w:val="00841499"/>
    <w:rsid w:val="008459A1"/>
    <w:rsid w:val="008624B4"/>
    <w:rsid w:val="008E46FF"/>
    <w:rsid w:val="0097149F"/>
    <w:rsid w:val="00991BE8"/>
    <w:rsid w:val="009C629D"/>
    <w:rsid w:val="00A17364"/>
    <w:rsid w:val="00A60F67"/>
    <w:rsid w:val="00A81F3A"/>
    <w:rsid w:val="00A9438E"/>
    <w:rsid w:val="00AB2235"/>
    <w:rsid w:val="00AC0FFF"/>
    <w:rsid w:val="00B06DCE"/>
    <w:rsid w:val="00B34D3B"/>
    <w:rsid w:val="00B57CE3"/>
    <w:rsid w:val="00B832A9"/>
    <w:rsid w:val="00BD27DA"/>
    <w:rsid w:val="00BF46DA"/>
    <w:rsid w:val="00C15BDB"/>
    <w:rsid w:val="00C56B1D"/>
    <w:rsid w:val="00C77456"/>
    <w:rsid w:val="00C913B6"/>
    <w:rsid w:val="00C96325"/>
    <w:rsid w:val="00CC037D"/>
    <w:rsid w:val="00CC2A22"/>
    <w:rsid w:val="00D263D9"/>
    <w:rsid w:val="00D360CE"/>
    <w:rsid w:val="00D44848"/>
    <w:rsid w:val="00D529DE"/>
    <w:rsid w:val="00D55AC6"/>
    <w:rsid w:val="00D932D3"/>
    <w:rsid w:val="00DF0E73"/>
    <w:rsid w:val="00E15DE3"/>
    <w:rsid w:val="00E25166"/>
    <w:rsid w:val="00E71410"/>
    <w:rsid w:val="00E73630"/>
    <w:rsid w:val="00E83B18"/>
    <w:rsid w:val="00E8545C"/>
    <w:rsid w:val="00E90F86"/>
    <w:rsid w:val="00EC0801"/>
    <w:rsid w:val="00EE4555"/>
    <w:rsid w:val="00F12D26"/>
    <w:rsid w:val="00F407FE"/>
    <w:rsid w:val="00F9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32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932D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32D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D932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932D3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93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932D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932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semiHidden/>
    <w:unhideWhenUsed/>
    <w:rsid w:val="00D932D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D932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932D3"/>
    <w:pPr>
      <w:ind w:left="708"/>
    </w:pPr>
  </w:style>
  <w:style w:type="paragraph" w:customStyle="1" w:styleId="aa">
    <w:name w:val="Нормальный (таблица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Таблицы (моноширинный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D932D3"/>
    <w:rPr>
      <w:rFonts w:ascii="Times New Roman" w:hAnsi="Times New Roman" w:cs="Times New Roman" w:hint="default"/>
      <w:b/>
      <w:bCs/>
      <w:color w:val="008000"/>
    </w:rPr>
  </w:style>
  <w:style w:type="paragraph" w:styleId="31">
    <w:name w:val="Body Text Indent 3"/>
    <w:basedOn w:val="a"/>
    <w:link w:val="32"/>
    <w:uiPriority w:val="99"/>
    <w:semiHidden/>
    <w:unhideWhenUsed/>
    <w:rsid w:val="00B06D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06D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F407FE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752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52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13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UPER2">
    <w:name w:val="SUPER2"/>
    <w:basedOn w:val="a"/>
    <w:autoRedefine/>
    <w:rsid w:val="00613008"/>
    <w:pPr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32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932D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32D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D932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932D3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93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932D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932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semiHidden/>
    <w:unhideWhenUsed/>
    <w:rsid w:val="00D932D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D932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932D3"/>
    <w:pPr>
      <w:ind w:left="708"/>
    </w:pPr>
  </w:style>
  <w:style w:type="paragraph" w:customStyle="1" w:styleId="aa">
    <w:name w:val="Нормальный (таблица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b">
    <w:name w:val="Таблицы (моноширинный)"/>
    <w:basedOn w:val="a"/>
    <w:next w:val="a"/>
    <w:rsid w:val="00D932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D932D3"/>
    <w:rPr>
      <w:rFonts w:ascii="Times New Roman" w:hAnsi="Times New Roman" w:cs="Times New Roman" w:hint="default"/>
      <w:b/>
      <w:bCs/>
      <w:color w:val="008000"/>
    </w:rPr>
  </w:style>
  <w:style w:type="paragraph" w:styleId="31">
    <w:name w:val="Body Text Indent 3"/>
    <w:basedOn w:val="a"/>
    <w:link w:val="32"/>
    <w:uiPriority w:val="99"/>
    <w:semiHidden/>
    <w:unhideWhenUsed/>
    <w:rsid w:val="00B06D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06D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F407FE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752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52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13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UPER2">
    <w:name w:val="SUPER2"/>
    <w:basedOn w:val="a"/>
    <w:autoRedefine/>
    <w:rsid w:val="00613008"/>
    <w:pPr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B77E0-00F9-4791-942A-FE74BB6D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3097</Words>
  <Characters>17658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Громова Оксана Юрьевна</cp:lastModifiedBy>
  <cp:revision>3</cp:revision>
  <cp:lastPrinted>2020-02-10T08:16:00Z</cp:lastPrinted>
  <dcterms:created xsi:type="dcterms:W3CDTF">2021-12-24T11:46:00Z</dcterms:created>
  <dcterms:modified xsi:type="dcterms:W3CDTF">2021-12-24T11:58:00Z</dcterms:modified>
</cp:coreProperties>
</file>